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D0" w:rsidRDefault="00F441D0" w:rsidP="00327E48">
      <w:pPr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9F3375" w:rsidRDefault="009F3375" w:rsidP="00327E48">
      <w:pPr>
        <w:ind w:firstLine="708"/>
        <w:rPr>
          <w:rFonts w:ascii="Arial" w:hAnsi="Arial" w:cs="Arial"/>
        </w:rPr>
      </w:pPr>
    </w:p>
    <w:p w:rsidR="00F441D0" w:rsidRDefault="009F3375" w:rsidP="00327E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ООО «</w:t>
      </w:r>
      <w:proofErr w:type="spellStart"/>
      <w:r>
        <w:rPr>
          <w:rFonts w:ascii="Arial" w:hAnsi="Arial" w:cs="Arial"/>
        </w:rPr>
        <w:t>РусИнтелл</w:t>
      </w:r>
      <w:proofErr w:type="spellEnd"/>
      <w:r>
        <w:rPr>
          <w:rFonts w:ascii="Arial" w:hAnsi="Arial" w:cs="Arial"/>
        </w:rPr>
        <w:t>»</w:t>
      </w:r>
    </w:p>
    <w:p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Михалеву С.Л.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:rsidR="00F441D0" w:rsidRDefault="00D22EE1" w:rsidP="00D22EE1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Техническое задание</w:t>
      </w:r>
    </w:p>
    <w:p w:rsidR="00F441D0" w:rsidRDefault="00F441D0" w:rsidP="00327E48">
      <w:pPr>
        <w:ind w:firstLine="708"/>
        <w:rPr>
          <w:rFonts w:ascii="Arial" w:hAnsi="Arial" w:cs="Arial"/>
        </w:rPr>
      </w:pPr>
    </w:p>
    <w:p w:rsidR="00B3208B" w:rsidRPr="00B3208B" w:rsidRDefault="00327E48" w:rsidP="00B3208B">
      <w:pPr>
        <w:ind w:firstLine="708"/>
        <w:rPr>
          <w:rFonts w:ascii="Arial" w:hAnsi="Arial" w:cs="Arial"/>
        </w:rPr>
      </w:pPr>
      <w:proofErr w:type="gramStart"/>
      <w:r w:rsidRPr="00327E48">
        <w:rPr>
          <w:rFonts w:ascii="Arial" w:hAnsi="Arial" w:cs="Arial"/>
        </w:rPr>
        <w:t xml:space="preserve">Просим </w:t>
      </w:r>
      <w:r w:rsidR="00B3208B">
        <w:rPr>
          <w:rFonts w:ascii="Arial" w:hAnsi="Arial" w:cs="Arial"/>
        </w:rPr>
        <w:t xml:space="preserve"> осуществить</w:t>
      </w:r>
      <w:proofErr w:type="gramEnd"/>
      <w:r w:rsidR="00B3208B">
        <w:rPr>
          <w:rFonts w:ascii="Arial" w:hAnsi="Arial" w:cs="Arial"/>
        </w:rPr>
        <w:t xml:space="preserve"> поставку т</w:t>
      </w:r>
      <w:r w:rsidRPr="00F441D0">
        <w:rPr>
          <w:rFonts w:ascii="Arial" w:hAnsi="Arial" w:cs="Arial"/>
        </w:rPr>
        <w:t>окосъемник</w:t>
      </w:r>
      <w:r w:rsidR="00B3208B">
        <w:rPr>
          <w:rFonts w:ascii="Arial" w:hAnsi="Arial" w:cs="Arial"/>
        </w:rPr>
        <w:t>а</w:t>
      </w:r>
      <w:r w:rsidRPr="00F441D0">
        <w:rPr>
          <w:rFonts w:ascii="Arial" w:hAnsi="Arial" w:cs="Arial"/>
        </w:rPr>
        <w:t xml:space="preserve"> измеритель</w:t>
      </w:r>
      <w:r w:rsidR="00B3208B">
        <w:rPr>
          <w:rFonts w:ascii="Arial" w:hAnsi="Arial" w:cs="Arial"/>
        </w:rPr>
        <w:t>ного</w:t>
      </w:r>
      <w:r w:rsidRPr="00F441D0">
        <w:rPr>
          <w:rFonts w:ascii="Arial" w:hAnsi="Arial" w:cs="Arial"/>
        </w:rPr>
        <w:t xml:space="preserve"> ТИ 2-4</w:t>
      </w:r>
      <w:r w:rsidR="00F441D0">
        <w:rPr>
          <w:rFonts w:ascii="Arial" w:hAnsi="Arial" w:cs="Arial"/>
        </w:rPr>
        <w:t xml:space="preserve"> </w:t>
      </w:r>
      <w:r w:rsidR="00B3208B">
        <w:rPr>
          <w:rFonts w:ascii="Arial" w:hAnsi="Arial" w:cs="Arial"/>
        </w:rPr>
        <w:t xml:space="preserve">с поверкой и </w:t>
      </w:r>
      <w:r w:rsidR="00B3208B" w:rsidRPr="00B3208B">
        <w:rPr>
          <w:rFonts w:ascii="Arial" w:hAnsi="Arial" w:cs="Arial"/>
        </w:rPr>
        <w:t>с дополнительными требованиями к коэффициентам калибровки</w:t>
      </w:r>
      <w:r w:rsidR="00B3208B">
        <w:rPr>
          <w:rFonts w:ascii="Arial" w:hAnsi="Arial" w:cs="Arial"/>
        </w:rPr>
        <w:t>:</w:t>
      </w:r>
    </w:p>
    <w:p w:rsidR="00B3208B" w:rsidRPr="00B3208B" w:rsidRDefault="00B3208B" w:rsidP="00B3208B">
      <w:pPr>
        <w:pStyle w:val="a3"/>
        <w:ind w:left="1068"/>
        <w:rPr>
          <w:rFonts w:ascii="Arial" w:hAnsi="Arial" w:cs="Arial"/>
        </w:rPr>
      </w:pPr>
      <w:r w:rsidRPr="00B3208B">
        <w:rPr>
          <w:rFonts w:ascii="Arial" w:hAnsi="Arial" w:cs="Arial"/>
        </w:rPr>
        <w:t>в диапазоне 0,01-0,1 МГц — не более 30дБ (Oм-1)</w:t>
      </w:r>
    </w:p>
    <w:p w:rsidR="00B3208B" w:rsidRPr="00B3208B" w:rsidRDefault="00B3208B" w:rsidP="00B3208B">
      <w:pPr>
        <w:pStyle w:val="a3"/>
        <w:ind w:left="1068"/>
        <w:rPr>
          <w:rFonts w:ascii="Arial" w:hAnsi="Arial" w:cs="Arial"/>
        </w:rPr>
      </w:pPr>
      <w:r w:rsidRPr="00B3208B">
        <w:rPr>
          <w:rFonts w:ascii="Arial" w:hAnsi="Arial" w:cs="Arial"/>
        </w:rPr>
        <w:t>в диапазоне 0,1-1 МГц — не более 15дБ (Oм-1)</w:t>
      </w:r>
    </w:p>
    <w:p w:rsidR="00B3208B" w:rsidRPr="00B3208B" w:rsidRDefault="00B3208B" w:rsidP="00B3208B">
      <w:pPr>
        <w:pStyle w:val="a3"/>
        <w:ind w:left="1068"/>
        <w:rPr>
          <w:rFonts w:ascii="Arial" w:hAnsi="Arial" w:cs="Arial"/>
        </w:rPr>
      </w:pPr>
      <w:r w:rsidRPr="00B3208B">
        <w:rPr>
          <w:rFonts w:ascii="Arial" w:hAnsi="Arial" w:cs="Arial"/>
        </w:rPr>
        <w:t>в диапазоне 1-10 МГц — не более 0дБ (Oм-1)</w:t>
      </w:r>
    </w:p>
    <w:p w:rsidR="00B3208B" w:rsidRPr="00B3208B" w:rsidRDefault="00B3208B" w:rsidP="00B3208B">
      <w:pPr>
        <w:pStyle w:val="a3"/>
        <w:ind w:left="1068"/>
        <w:rPr>
          <w:rFonts w:ascii="Arial" w:hAnsi="Arial" w:cs="Arial"/>
        </w:rPr>
      </w:pPr>
      <w:r w:rsidRPr="00B3208B">
        <w:rPr>
          <w:rFonts w:ascii="Arial" w:hAnsi="Arial" w:cs="Arial"/>
        </w:rPr>
        <w:t>в диапазоне 10-200 МГц — не более -5дБ (Oм-1)</w:t>
      </w:r>
    </w:p>
    <w:p w:rsidR="00327E48" w:rsidRPr="00F441D0" w:rsidRDefault="00B3208B" w:rsidP="00B3208B">
      <w:pPr>
        <w:pStyle w:val="a3"/>
        <w:ind w:left="1068"/>
        <w:rPr>
          <w:rFonts w:ascii="Arial" w:hAnsi="Arial" w:cs="Arial"/>
        </w:rPr>
      </w:pPr>
      <w:r w:rsidRPr="00B3208B">
        <w:rPr>
          <w:rFonts w:ascii="Arial" w:hAnsi="Arial" w:cs="Arial"/>
        </w:rPr>
        <w:t>в диапазоне 200-400 МГц — не более 0дБ (Oм-1)</w:t>
      </w:r>
    </w:p>
    <w:p w:rsidR="00A43031" w:rsidRDefault="00A43031"/>
    <w:p w:rsidR="00A43031" w:rsidRPr="00B3208B" w:rsidRDefault="00A43031">
      <w:pPr>
        <w:rPr>
          <w:sz w:val="24"/>
        </w:rPr>
      </w:pPr>
      <w:r w:rsidRPr="00B3208B">
        <w:rPr>
          <w:sz w:val="24"/>
        </w:rPr>
        <w:t>Руководитель__________________</w:t>
      </w:r>
    </w:p>
    <w:p w:rsidR="00A43031" w:rsidRPr="00B3208B" w:rsidRDefault="00A43031">
      <w:pPr>
        <w:rPr>
          <w:sz w:val="24"/>
        </w:rPr>
      </w:pPr>
      <w:r w:rsidRPr="00B3208B">
        <w:rPr>
          <w:sz w:val="24"/>
        </w:rPr>
        <w:t>М.П.</w:t>
      </w:r>
    </w:p>
    <w:sectPr w:rsidR="00A43031" w:rsidRPr="00B3208B" w:rsidSect="00E1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B1D"/>
    <w:multiLevelType w:val="hybridMultilevel"/>
    <w:tmpl w:val="B48E4040"/>
    <w:lvl w:ilvl="0" w:tplc="6A746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83D92"/>
    <w:multiLevelType w:val="hybridMultilevel"/>
    <w:tmpl w:val="F7D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4446"/>
    <w:multiLevelType w:val="hybridMultilevel"/>
    <w:tmpl w:val="A29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48"/>
    <w:rsid w:val="00327E48"/>
    <w:rsid w:val="004B0464"/>
    <w:rsid w:val="007F6098"/>
    <w:rsid w:val="009F3375"/>
    <w:rsid w:val="00A3738B"/>
    <w:rsid w:val="00A43031"/>
    <w:rsid w:val="00B3208B"/>
    <w:rsid w:val="00C23219"/>
    <w:rsid w:val="00CA750E"/>
    <w:rsid w:val="00D22EE1"/>
    <w:rsid w:val="00E156E6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1AAD"/>
  <w15:chartTrackingRefBased/>
  <w15:docId w15:val="{D939FAE5-B979-4BC9-A8B5-BA6082BC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crown</cp:lastModifiedBy>
  <cp:revision>2</cp:revision>
  <cp:lastPrinted>2022-03-22T08:11:00Z</cp:lastPrinted>
  <dcterms:created xsi:type="dcterms:W3CDTF">2022-03-22T08:14:00Z</dcterms:created>
  <dcterms:modified xsi:type="dcterms:W3CDTF">2022-03-22T08:14:00Z</dcterms:modified>
</cp:coreProperties>
</file>